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RECURSO AO RESULTADO DA AVALIAÇÃO DAS MINIAULAS</w: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………………….., portador(a) do CPF nº ……., participante da Chamada Pública Simplificada Nº ___________, apresento recurso junto à Coordenação-Geral de Gestão das Diretrizes de Aprendizagem e Ensino (CGDEN) requerendo reavaliação da menção final a mim atribuída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II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Formação Inicial de professores-facilitadores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dessa Chamada.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Peço que seja reconsiderado o feedback da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Avaliação Geral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Aspectos ………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nº 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argumentos com os quais contesto a referida menção são ………………………………………………. (limite máximo de 200 palavras).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__/__/2024. 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participante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3.8622047244094486pt;mso-position-vertical-relative:margin;mso-position-vertical:absolute;margin-top:-96.25511811023621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4RAgDqjWIiRAD1bTbFD9n95Bw==">CgMxLjA4AHIhMVZfX1l0TlFhdVN6UGFzSzVNYTdqSW9oc18xa0xCZzhs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